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7C52F8" w14:textId="77777777" w:rsidR="00517F36" w:rsidRDefault="00517F36" w:rsidP="00517F36">
      <w:pPr>
        <w:spacing w:line="276" w:lineRule="auto"/>
        <w:jc w:val="center"/>
        <w:rPr>
          <w:rFonts w:cs="B Titr"/>
          <w:sz w:val="16"/>
          <w:szCs w:val="16"/>
          <w:lang w:bidi="fa-IR"/>
        </w:rPr>
      </w:pPr>
      <w:bookmarkStart w:id="0" w:name="_Hlk61531139"/>
      <w:r>
        <w:rPr>
          <w:noProof/>
        </w:rPr>
        <w:drawing>
          <wp:inline distT="0" distB="0" distL="0" distR="0" wp14:anchorId="4BB71E7C" wp14:editId="4B195662">
            <wp:extent cx="492760" cy="461010"/>
            <wp:effectExtent l="0" t="0" r="2540" b="0"/>
            <wp:docPr id="1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7E922" w14:textId="77777777" w:rsidR="00517F36" w:rsidRDefault="00517F36" w:rsidP="00517F36">
      <w:pPr>
        <w:jc w:val="center"/>
        <w:rPr>
          <w:rFonts w:cs="B Nazanin"/>
          <w:sz w:val="16"/>
          <w:szCs w:val="16"/>
          <w:rtl/>
        </w:rPr>
      </w:pPr>
      <w:r>
        <w:rPr>
          <w:rFonts w:cs="B Nazanin" w:hint="cs"/>
          <w:sz w:val="16"/>
          <w:szCs w:val="16"/>
          <w:rtl/>
          <w:lang w:bidi="fa-IR"/>
        </w:rPr>
        <w:t>دانشگاه علوم پزشكي و خدمات بهداشتي درماني</w:t>
      </w:r>
    </w:p>
    <w:p w14:paraId="00078C8E" w14:textId="77777777" w:rsidR="00517F36" w:rsidRDefault="00517F36" w:rsidP="00517F36">
      <w:pPr>
        <w:jc w:val="center"/>
        <w:rPr>
          <w:rFonts w:cs="B Nazanin"/>
          <w:sz w:val="16"/>
          <w:szCs w:val="16"/>
          <w:rtl/>
          <w:lang w:bidi="fa-IR"/>
        </w:rPr>
      </w:pPr>
      <w:r>
        <w:rPr>
          <w:rFonts w:cs="B Nazanin" w:hint="cs"/>
          <w:sz w:val="16"/>
          <w:szCs w:val="16"/>
          <w:rtl/>
          <w:lang w:bidi="fa-IR"/>
        </w:rPr>
        <w:t>جندي شاپور اهواز</w:t>
      </w:r>
    </w:p>
    <w:p w14:paraId="3CA7D6D6" w14:textId="46D9FB80" w:rsidR="00517F36" w:rsidRDefault="00517F36" w:rsidP="00517F36">
      <w:pPr>
        <w:pStyle w:val="a"/>
        <w:spacing w:after="12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تأييديه</w:t>
      </w:r>
      <w:r>
        <w:rPr>
          <w:rFonts w:hint="cs"/>
          <w:sz w:val="28"/>
          <w:szCs w:val="28"/>
        </w:rPr>
        <w:t>‌</w:t>
      </w:r>
      <w:r>
        <w:rPr>
          <w:rFonts w:cs="B Nazanin" w:hint="cs"/>
          <w:sz w:val="28"/>
          <w:szCs w:val="28"/>
          <w:rtl/>
        </w:rPr>
        <w:t xml:space="preserve"> صحت و اصالت نتايج پايان</w:t>
      </w:r>
      <w:r w:rsidR="00922BEC">
        <w:rPr>
          <w:rFonts w:cs="B Nazanin" w:hint="cs"/>
          <w:sz w:val="28"/>
          <w:szCs w:val="28"/>
          <w:rtl/>
        </w:rPr>
        <w:t>‌</w:t>
      </w:r>
      <w:r>
        <w:rPr>
          <w:rFonts w:cs="B Nazanin" w:hint="cs"/>
          <w:sz w:val="28"/>
          <w:szCs w:val="28"/>
          <w:rtl/>
        </w:rPr>
        <w:t>نامه</w:t>
      </w:r>
    </w:p>
    <w:tbl>
      <w:tblPr>
        <w:bidiVisual/>
        <w:tblW w:w="48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268"/>
        <w:gridCol w:w="2268"/>
        <w:gridCol w:w="2268"/>
      </w:tblGrid>
      <w:tr w:rsidR="00517F36" w14:paraId="1FCF26C5" w14:textId="77777777" w:rsidTr="00517F36">
        <w:trPr>
          <w:trHeight w:val="422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DE9B2E1" w14:textId="43CB9C85" w:rsidR="00517F36" w:rsidRDefault="00517F36">
            <w:pPr>
              <w:pStyle w:val="-"/>
              <w:spacing w:before="0" w:after="0" w:line="276" w:lineRule="auto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عنوان پايان</w:t>
            </w:r>
            <w:r w:rsidR="00922BEC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نامه</w:t>
            </w:r>
          </w:p>
        </w:tc>
        <w:tc>
          <w:tcPr>
            <w:tcW w:w="3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0866" w14:textId="77777777" w:rsidR="00517F36" w:rsidRDefault="00517F36" w:rsidP="003318E1">
            <w:pPr>
              <w:spacing w:line="276" w:lineRule="auto"/>
              <w:jc w:val="lowKashida"/>
              <w:rPr>
                <w:rFonts w:cs="B Nazanin"/>
                <w:sz w:val="24"/>
                <w:lang w:bidi="fa-IR"/>
              </w:rPr>
            </w:pPr>
          </w:p>
        </w:tc>
      </w:tr>
      <w:tr w:rsidR="00517F36" w14:paraId="1D488736" w14:textId="77777777" w:rsidTr="00517F36">
        <w:trPr>
          <w:trHeight w:val="422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90F14C0" w14:textId="77777777" w:rsidR="00517F36" w:rsidRDefault="00517F36">
            <w:pPr>
              <w:pStyle w:val="-"/>
              <w:spacing w:before="0" w:after="0" w:line="276" w:lineRule="auto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نام دانشجو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0B01" w14:textId="77777777" w:rsidR="00517F36" w:rsidRDefault="00517F36">
            <w:pPr>
              <w:spacing w:line="276" w:lineRule="auto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75EE581" w14:textId="77777777" w:rsidR="00517F36" w:rsidRDefault="00517F36">
            <w:pPr>
              <w:pStyle w:val="-"/>
              <w:spacing w:before="0" w:after="0" w:line="276" w:lineRule="auto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شمارۀ دانشجويي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4BEC" w14:textId="77777777" w:rsidR="00517F36" w:rsidRDefault="00517F36">
            <w:pPr>
              <w:spacing w:line="276" w:lineRule="auto"/>
              <w:jc w:val="center"/>
              <w:rPr>
                <w:rFonts w:cs="B Nazanin"/>
                <w:sz w:val="24"/>
                <w:lang w:bidi="fa-IR"/>
              </w:rPr>
            </w:pPr>
          </w:p>
        </w:tc>
      </w:tr>
      <w:tr w:rsidR="00517F36" w14:paraId="67902C9F" w14:textId="77777777" w:rsidTr="00517F36">
        <w:trPr>
          <w:trHeight w:val="422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277DA5E" w14:textId="77777777" w:rsidR="00517F36" w:rsidRDefault="00517F36">
            <w:pPr>
              <w:pStyle w:val="-"/>
              <w:spacing w:before="0" w:after="0" w:line="276" w:lineRule="auto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تاريخ تصويب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0105" w14:textId="77777777" w:rsidR="00517F36" w:rsidRDefault="00517F36" w:rsidP="003318E1">
            <w:pPr>
              <w:spacing w:line="276" w:lineRule="auto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090F17E" w14:textId="77777777" w:rsidR="00517F36" w:rsidRDefault="00517F36">
            <w:pPr>
              <w:pStyle w:val="-"/>
              <w:spacing w:before="0" w:after="0" w:line="276" w:lineRule="auto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تاريخ دفاع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1CA1" w14:textId="77777777" w:rsidR="00517F36" w:rsidRDefault="00517F36" w:rsidP="003318E1">
            <w:pPr>
              <w:spacing w:line="276" w:lineRule="auto"/>
              <w:jc w:val="center"/>
              <w:rPr>
                <w:rFonts w:cs="B Nazanin"/>
                <w:lang w:bidi="fa-IR"/>
              </w:rPr>
            </w:pPr>
          </w:p>
        </w:tc>
      </w:tr>
      <w:tr w:rsidR="00517F36" w14:paraId="32BEAC50" w14:textId="77777777" w:rsidTr="00517F36">
        <w:trPr>
          <w:trHeight w:val="422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10CB6CA" w14:textId="77777777" w:rsidR="00517F36" w:rsidRDefault="00517F36">
            <w:pPr>
              <w:pStyle w:val="-"/>
              <w:spacing w:before="0" w:after="0" w:line="276" w:lineRule="auto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رشتۀ تحصيلي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33DA" w14:textId="77777777" w:rsidR="00517F36" w:rsidRDefault="00517F36" w:rsidP="003318E1">
            <w:pPr>
              <w:spacing w:line="276" w:lineRule="auto"/>
              <w:jc w:val="lowKashida"/>
              <w:rPr>
                <w:rFonts w:cs="B Nazanin"/>
                <w:sz w:val="24"/>
                <w:lang w:bidi="fa-IR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E4B358B" w14:textId="77777777" w:rsidR="00517F36" w:rsidRDefault="00517F36">
            <w:pPr>
              <w:pStyle w:val="-"/>
              <w:spacing w:before="0" w:after="0" w:line="276" w:lineRule="auto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مقطع تحصيلي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FF5F" w14:textId="77777777" w:rsidR="00517F36" w:rsidRDefault="00517F36">
            <w:pPr>
              <w:spacing w:line="276" w:lineRule="auto"/>
              <w:jc w:val="center"/>
              <w:rPr>
                <w:rFonts w:cs="B Nazanin"/>
                <w:sz w:val="24"/>
                <w:lang w:bidi="fa-IR"/>
              </w:rPr>
            </w:pPr>
          </w:p>
        </w:tc>
      </w:tr>
      <w:tr w:rsidR="00517F36" w14:paraId="07B62B9C" w14:textId="77777777" w:rsidTr="00517F36">
        <w:trPr>
          <w:trHeight w:val="422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7E559DE" w14:textId="77777777" w:rsidR="00517F36" w:rsidRDefault="00517F36">
            <w:pPr>
              <w:pStyle w:val="-"/>
              <w:spacing w:before="0" w:after="0" w:line="276" w:lineRule="auto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استاد (ان) راهنما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8D91" w14:textId="77777777" w:rsidR="00517F36" w:rsidRDefault="00517F36" w:rsidP="003318E1">
            <w:pPr>
              <w:spacing w:line="276" w:lineRule="auto"/>
              <w:jc w:val="center"/>
              <w:rPr>
                <w:rFonts w:cs="B Nazanin"/>
                <w:sz w:val="24"/>
                <w:lang w:bidi="fa-IR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A714" w14:textId="77777777" w:rsidR="00517F36" w:rsidRDefault="00517F36">
            <w:pPr>
              <w:spacing w:line="276" w:lineRule="auto"/>
              <w:jc w:val="center"/>
              <w:rPr>
                <w:rFonts w:cs="B Nazanin"/>
                <w:sz w:val="24"/>
                <w:lang w:bidi="fa-IR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74F9" w14:textId="77777777" w:rsidR="00517F36" w:rsidRDefault="00517F36">
            <w:pPr>
              <w:spacing w:line="276" w:lineRule="auto"/>
              <w:jc w:val="center"/>
              <w:rPr>
                <w:rFonts w:cs="B Nazanin"/>
                <w:sz w:val="24"/>
                <w:lang w:bidi="fa-IR"/>
              </w:rPr>
            </w:pPr>
          </w:p>
        </w:tc>
      </w:tr>
    </w:tbl>
    <w:p w14:paraId="72B3A728" w14:textId="77777777" w:rsidR="00517F36" w:rsidRDefault="00517F36" w:rsidP="00517F36">
      <w:pPr>
        <w:spacing w:line="276" w:lineRule="auto"/>
        <w:jc w:val="both"/>
        <w:rPr>
          <w:rFonts w:cs="B Nazanin"/>
          <w:sz w:val="10"/>
          <w:szCs w:val="10"/>
        </w:rPr>
      </w:pPr>
    </w:p>
    <w:p w14:paraId="71209F2A" w14:textId="212A6AE9" w:rsidR="00517F36" w:rsidRDefault="00517F36" w:rsidP="00517F36">
      <w:pPr>
        <w:jc w:val="both"/>
        <w:rPr>
          <w:rFonts w:cs="B Nazanin"/>
          <w:sz w:val="22"/>
          <w:szCs w:val="22"/>
          <w:rtl/>
        </w:rPr>
      </w:pPr>
      <w:r>
        <w:rPr>
          <w:rFonts w:cs="B Nazanin" w:hint="cs"/>
          <w:sz w:val="22"/>
          <w:szCs w:val="22"/>
          <w:rtl/>
        </w:rPr>
        <w:t>اينجانبان اقرار مي</w:t>
      </w:r>
      <w:r w:rsidR="00922BEC">
        <w:rPr>
          <w:rFonts w:cs="B Nazanin" w:hint="cs"/>
          <w:sz w:val="22"/>
          <w:szCs w:val="22"/>
          <w:rtl/>
        </w:rPr>
        <w:t>‌</w:t>
      </w:r>
      <w:r>
        <w:rPr>
          <w:rFonts w:cs="B Nazanin" w:hint="cs"/>
          <w:sz w:val="22"/>
          <w:szCs w:val="22"/>
          <w:rtl/>
        </w:rPr>
        <w:t>نماييم كه:</w:t>
      </w:r>
    </w:p>
    <w:p w14:paraId="0B87155B" w14:textId="6EB506EA" w:rsidR="00517F36" w:rsidRDefault="00517F36" w:rsidP="005223F0">
      <w:pPr>
        <w:pStyle w:val="ListParagraph"/>
        <w:numPr>
          <w:ilvl w:val="0"/>
          <w:numId w:val="1"/>
        </w:numPr>
        <w:jc w:val="both"/>
        <w:rPr>
          <w:rFonts w:cs="B Nazanin"/>
          <w:sz w:val="22"/>
          <w:szCs w:val="22"/>
          <w:rtl/>
        </w:rPr>
      </w:pPr>
      <w:r>
        <w:rPr>
          <w:rFonts w:cs="B Nazanin" w:hint="cs"/>
          <w:sz w:val="22"/>
          <w:szCs w:val="22"/>
          <w:rtl/>
        </w:rPr>
        <w:t xml:space="preserve"> كليۀ نتايج مندرج در پايان</w:t>
      </w:r>
      <w:r w:rsidR="00922BEC">
        <w:rPr>
          <w:rFonts w:cs="B Nazanin" w:hint="cs"/>
          <w:sz w:val="22"/>
          <w:szCs w:val="22"/>
          <w:rtl/>
        </w:rPr>
        <w:t>‌</w:t>
      </w:r>
      <w:r>
        <w:rPr>
          <w:rFonts w:cs="B Nazanin" w:hint="cs"/>
          <w:sz w:val="22"/>
          <w:szCs w:val="22"/>
          <w:rtl/>
        </w:rPr>
        <w:t>نامۀ مذکور، حاصل كار پژوهشي دانشجو و تحت نظارت و راهنمايي استاد/اساتید راهنما و بدون هیچگونه دخل و تص</w:t>
      </w:r>
      <w:r w:rsidR="003318E1">
        <w:rPr>
          <w:rFonts w:cs="B Nazanin" w:hint="cs"/>
          <w:sz w:val="22"/>
          <w:szCs w:val="22"/>
          <w:rtl/>
        </w:rPr>
        <w:t>رفی انجام گرفته و به موارد نسخه</w:t>
      </w:r>
      <w:r w:rsidR="005223F0">
        <w:rPr>
          <w:rFonts w:cs="B Nazanin" w:hint="cs"/>
          <w:sz w:val="22"/>
          <w:szCs w:val="22"/>
          <w:rtl/>
        </w:rPr>
        <w:t>‌</w:t>
      </w:r>
      <w:r>
        <w:rPr>
          <w:rFonts w:cs="B Nazanin" w:hint="cs"/>
          <w:sz w:val="22"/>
          <w:szCs w:val="22"/>
          <w:rtl/>
        </w:rPr>
        <w:t xml:space="preserve">برداري شده از آثار ديگران، مطابق مقررات و ضوابط، ارجاع داده شده و مشخصات كامل منابع در فهرست منابع ذكر شده است. </w:t>
      </w:r>
    </w:p>
    <w:p w14:paraId="584B0AB7" w14:textId="4708735C" w:rsidR="00517F36" w:rsidRDefault="00517F36" w:rsidP="00517F36">
      <w:pPr>
        <w:pStyle w:val="ListParagraph"/>
        <w:numPr>
          <w:ilvl w:val="0"/>
          <w:numId w:val="1"/>
        </w:numPr>
        <w:jc w:val="both"/>
        <w:rPr>
          <w:rFonts w:cs="B Nazanin"/>
          <w:sz w:val="22"/>
          <w:szCs w:val="22"/>
          <w:rtl/>
        </w:rPr>
      </w:pPr>
      <w:r>
        <w:rPr>
          <w:rFonts w:cs="B Nazanin" w:hint="cs"/>
          <w:sz w:val="22"/>
          <w:szCs w:val="22"/>
          <w:rtl/>
        </w:rPr>
        <w:t>پايان</w:t>
      </w:r>
      <w:r w:rsidR="00922BEC">
        <w:rPr>
          <w:rFonts w:cs="B Nazanin" w:hint="cs"/>
          <w:sz w:val="22"/>
          <w:szCs w:val="22"/>
          <w:rtl/>
        </w:rPr>
        <w:t>‌</w:t>
      </w:r>
      <w:r>
        <w:rPr>
          <w:rFonts w:cs="B Nazanin" w:hint="cs"/>
          <w:sz w:val="22"/>
          <w:szCs w:val="22"/>
          <w:rtl/>
        </w:rPr>
        <w:t>نامۀ مذکور قبلاً براي احراز هيچ مدركي ارائه نگرديده است.</w:t>
      </w:r>
    </w:p>
    <w:p w14:paraId="51E6F355" w14:textId="38D84E7E" w:rsidR="00517F36" w:rsidRDefault="00517F36" w:rsidP="00517F36">
      <w:pPr>
        <w:pStyle w:val="ListParagraph"/>
        <w:numPr>
          <w:ilvl w:val="0"/>
          <w:numId w:val="1"/>
        </w:numPr>
        <w:jc w:val="both"/>
        <w:rPr>
          <w:rFonts w:cs="B Nazanin"/>
          <w:sz w:val="22"/>
          <w:szCs w:val="22"/>
        </w:rPr>
      </w:pPr>
      <w:r>
        <w:rPr>
          <w:rFonts w:cs="B Nazanin" w:hint="cs"/>
          <w:sz w:val="22"/>
          <w:szCs w:val="22"/>
          <w:rtl/>
        </w:rPr>
        <w:t>در صورت اثبات خلاف مندرجات فوق، دانشگاه می‌تواند به تشخیص خود و مطابق با ضوابط و مقررات حاكم (دستورالعمل رسیدگی به تخلفات پژوهشی، قانون حمايت از حقوق م</w:t>
      </w:r>
      <w:r w:rsidR="00922BEC">
        <w:rPr>
          <w:rFonts w:cs="B Nazanin" w:hint="cs"/>
          <w:sz w:val="22"/>
          <w:szCs w:val="22"/>
          <w:rtl/>
        </w:rPr>
        <w:t>ؤ</w:t>
      </w:r>
      <w:r>
        <w:rPr>
          <w:rFonts w:cs="B Nazanin" w:hint="cs"/>
          <w:sz w:val="22"/>
          <w:szCs w:val="22"/>
          <w:rtl/>
        </w:rPr>
        <w:t>لفان و مص</w:t>
      </w:r>
      <w:r w:rsidR="00922BEC">
        <w:rPr>
          <w:rFonts w:cs="B Nazanin" w:hint="cs"/>
          <w:sz w:val="22"/>
          <w:szCs w:val="22"/>
          <w:rtl/>
        </w:rPr>
        <w:t>ن</w:t>
      </w:r>
      <w:r>
        <w:rPr>
          <w:rFonts w:cs="B Nazanin" w:hint="cs"/>
          <w:sz w:val="22"/>
          <w:szCs w:val="22"/>
          <w:rtl/>
        </w:rPr>
        <w:t>فان و قانون ترجمه، تكثير و نشريات و آثار صوتي، ضوابط و مقررات آموزشي و پژوهشي، انضباطي و غيره) با اينجانبان رفتار نماید و اینجانبان حق هرگونه اعتراض و یا ادعای بعدی در خصوص احقاق حقوق مكتسبه و تشخيص و تعيين تخلف و مجازات را از خويش سلب و ساقط مي‌نماييم. در ضمن، مسئوليت هرگونه پاسخگويي به اشخاص اعم از حقيقي و حقوقي و مراجع ذيصلاح ( اعم از اداري و قضايي) به عهدۀ اينجانبان خواهد بود و دانشگاه هيچ</w:t>
      </w:r>
      <w:r w:rsidR="00922BEC">
        <w:rPr>
          <w:rFonts w:cs="B Nazanin" w:hint="cs"/>
          <w:sz w:val="22"/>
          <w:szCs w:val="22"/>
          <w:rtl/>
        </w:rPr>
        <w:t>‌</w:t>
      </w:r>
      <w:r>
        <w:rPr>
          <w:rFonts w:cs="B Nazanin" w:hint="cs"/>
          <w:sz w:val="22"/>
          <w:szCs w:val="22"/>
          <w:rtl/>
        </w:rPr>
        <w:t>گونه تعهد و مسئوليتي در اين خصوص نخواهد داشت.</w:t>
      </w:r>
    </w:p>
    <w:p w14:paraId="2411F074" w14:textId="3E9F580F" w:rsidR="00517F36" w:rsidRDefault="00517F36" w:rsidP="00517F36">
      <w:pPr>
        <w:pStyle w:val="ListParagraph"/>
        <w:numPr>
          <w:ilvl w:val="0"/>
          <w:numId w:val="1"/>
        </w:numPr>
        <w:jc w:val="both"/>
        <w:rPr>
          <w:rFonts w:cs="B Nazanin"/>
          <w:sz w:val="22"/>
          <w:szCs w:val="22"/>
        </w:rPr>
      </w:pPr>
      <w:r>
        <w:rPr>
          <w:rFonts w:cs="B Nazanin" w:hint="cs"/>
          <w:sz w:val="22"/>
          <w:szCs w:val="22"/>
          <w:rtl/>
        </w:rPr>
        <w:t>كليۀ نتايج و حقوق حاصل از اين پايان</w:t>
      </w:r>
      <w:r w:rsidR="00922BEC">
        <w:rPr>
          <w:rFonts w:cs="B Nazanin" w:hint="cs"/>
          <w:sz w:val="22"/>
          <w:szCs w:val="22"/>
          <w:rtl/>
        </w:rPr>
        <w:t>‌</w:t>
      </w:r>
      <w:r>
        <w:rPr>
          <w:rFonts w:cs="B Nazanin" w:hint="cs"/>
          <w:sz w:val="22"/>
          <w:szCs w:val="22"/>
          <w:rtl/>
        </w:rPr>
        <w:t>نامه كاملاً متعلق به دانشگاه علوم پزشكي جندي</w:t>
      </w:r>
      <w:r w:rsidR="00922BEC">
        <w:rPr>
          <w:rFonts w:cs="B Nazanin" w:hint="cs"/>
          <w:sz w:val="22"/>
          <w:szCs w:val="22"/>
          <w:rtl/>
        </w:rPr>
        <w:t>‌</w:t>
      </w:r>
      <w:r>
        <w:rPr>
          <w:rFonts w:cs="B Nazanin" w:hint="cs"/>
          <w:sz w:val="22"/>
          <w:szCs w:val="22"/>
          <w:rtl/>
        </w:rPr>
        <w:t>شاپور اهواز است و هرگونه استفاده از نتايج علمي و عملي، واگذاري اطلاعات به ديگران يا چاپ و تكثير، نسخه</w:t>
      </w:r>
      <w:r w:rsidR="00922BEC">
        <w:rPr>
          <w:rFonts w:cs="B Nazanin" w:hint="cs"/>
          <w:sz w:val="22"/>
          <w:szCs w:val="22"/>
          <w:rtl/>
        </w:rPr>
        <w:t>‌</w:t>
      </w:r>
      <w:r>
        <w:rPr>
          <w:rFonts w:cs="B Nazanin" w:hint="cs"/>
          <w:sz w:val="22"/>
          <w:szCs w:val="22"/>
          <w:rtl/>
        </w:rPr>
        <w:t>برداري ترجمه و اقتباس از اين پايان</w:t>
      </w:r>
      <w:r w:rsidR="00922BEC">
        <w:rPr>
          <w:rFonts w:cs="B Nazanin" w:hint="cs"/>
          <w:sz w:val="22"/>
          <w:szCs w:val="22"/>
          <w:rtl/>
        </w:rPr>
        <w:t>‌</w:t>
      </w:r>
      <w:r>
        <w:rPr>
          <w:rFonts w:cs="B Nazanin" w:hint="cs"/>
          <w:sz w:val="22"/>
          <w:szCs w:val="22"/>
          <w:rtl/>
        </w:rPr>
        <w:t>نامه بدون موافقت كتبي دانشگاه ممنوع است و چنانچه مقاله‌اي از اين پايان</w:t>
      </w:r>
      <w:r w:rsidR="00922BEC">
        <w:rPr>
          <w:rFonts w:cs="B Nazanin" w:hint="cs"/>
          <w:sz w:val="22"/>
          <w:szCs w:val="22"/>
          <w:rtl/>
        </w:rPr>
        <w:t>‌</w:t>
      </w:r>
      <w:r>
        <w:rPr>
          <w:rFonts w:cs="B Nazanin" w:hint="cs"/>
          <w:sz w:val="22"/>
          <w:szCs w:val="22"/>
          <w:rtl/>
        </w:rPr>
        <w:t>نامه استخراج و منتشر شود، آدرس شخص دانشجو، نويسنده مسئول و نويسنده اول، آدرس صحيح دانشگاه علوم پزشكي جندي</w:t>
      </w:r>
      <w:r w:rsidR="00922BEC">
        <w:rPr>
          <w:rFonts w:cs="B Nazanin" w:hint="cs"/>
          <w:sz w:val="22"/>
          <w:szCs w:val="22"/>
          <w:rtl/>
        </w:rPr>
        <w:t>‌</w:t>
      </w:r>
      <w:r>
        <w:rPr>
          <w:rFonts w:cs="B Nazanin" w:hint="cs"/>
          <w:sz w:val="22"/>
          <w:szCs w:val="22"/>
          <w:rtl/>
        </w:rPr>
        <w:t>شاپور اهواز‌ خواهد بود. ضمناً نقل مطالب با ذكر منبع بلامانع است.</w:t>
      </w:r>
    </w:p>
    <w:p w14:paraId="5F424D2F" w14:textId="77777777" w:rsidR="00517F36" w:rsidRDefault="00517F36" w:rsidP="00517F36">
      <w:pPr>
        <w:ind w:left="360"/>
        <w:jc w:val="both"/>
        <w:rPr>
          <w:rFonts w:cs="B Nazanin"/>
          <w:sz w:val="22"/>
          <w:szCs w:val="22"/>
        </w:rPr>
      </w:pPr>
    </w:p>
    <w:tbl>
      <w:tblPr>
        <w:bidiVisual/>
        <w:tblW w:w="38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1620"/>
        <w:gridCol w:w="2490"/>
        <w:gridCol w:w="2295"/>
      </w:tblGrid>
      <w:tr w:rsidR="00517F36" w14:paraId="3892D5D4" w14:textId="77777777" w:rsidTr="00517F36">
        <w:trPr>
          <w:trHeight w:hRule="exact" w:val="458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D97E303" w14:textId="77777777" w:rsidR="00517F36" w:rsidRDefault="00517F36">
            <w:pPr>
              <w:pStyle w:val="-"/>
              <w:spacing w:before="0" w:after="0" w:line="276" w:lineRule="auto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6ECA2E3" w14:textId="77777777" w:rsidR="00517F36" w:rsidRDefault="00517F36">
            <w:pPr>
              <w:pStyle w:val="-"/>
              <w:spacing w:before="0" w:after="0" w:line="276" w:lineRule="auto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سمت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F31AC2B" w14:textId="77777777" w:rsidR="00517F36" w:rsidRDefault="00517F36">
            <w:pPr>
              <w:pStyle w:val="-"/>
              <w:spacing w:before="0" w:after="0" w:line="276" w:lineRule="auto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نام و نام خانوادگي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FA6AEF4" w14:textId="3EFB7E38" w:rsidR="00517F36" w:rsidRDefault="00517F36">
            <w:pPr>
              <w:pStyle w:val="-"/>
              <w:spacing w:before="0" w:after="0" w:line="276" w:lineRule="auto"/>
              <w:rPr>
                <w:b/>
                <w:bCs/>
                <w:sz w:val="24"/>
                <w:szCs w:val="24"/>
                <w:lang w:bidi="fa-IR"/>
              </w:rPr>
            </w:pPr>
            <w:bookmarkStart w:id="1" w:name="_GoBack"/>
            <w:bookmarkEnd w:id="1"/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امضاء</w:t>
            </w:r>
          </w:p>
        </w:tc>
      </w:tr>
      <w:tr w:rsidR="00517F36" w14:paraId="79269B69" w14:textId="77777777" w:rsidTr="00517F36">
        <w:trPr>
          <w:trHeight w:hRule="exact" w:val="816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20459" w14:textId="77777777" w:rsidR="00517F36" w:rsidRDefault="00517F36">
            <w:pPr>
              <w:pStyle w:val="-"/>
              <w:spacing w:before="0" w:after="0" w:line="276" w:lineRule="auto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0DBE78" w14:textId="77777777" w:rsidR="00517F36" w:rsidRDefault="00517F36">
            <w:pPr>
              <w:pStyle w:val="-"/>
              <w:spacing w:before="0" w:after="0" w:line="276" w:lineRule="auto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استاد راهنماي اول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0F06A" w14:textId="77777777" w:rsidR="00517F36" w:rsidRDefault="00517F36">
            <w:pPr>
              <w:pStyle w:val="-"/>
              <w:spacing w:before="0" w:after="0" w:line="276" w:lineRule="auto"/>
              <w:rPr>
                <w:sz w:val="24"/>
                <w:szCs w:val="24"/>
                <w:lang w:bidi="fa-IR"/>
              </w:rPr>
            </w:pP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3DECA" w14:textId="77777777" w:rsidR="00517F36" w:rsidRDefault="00517F36">
            <w:pPr>
              <w:pStyle w:val="-"/>
              <w:spacing w:before="0" w:after="0" w:line="276" w:lineRule="auto"/>
              <w:rPr>
                <w:sz w:val="24"/>
                <w:szCs w:val="24"/>
                <w:lang w:bidi="fa-IR"/>
              </w:rPr>
            </w:pPr>
          </w:p>
        </w:tc>
      </w:tr>
      <w:tr w:rsidR="00517F36" w14:paraId="35F450B9" w14:textId="77777777" w:rsidTr="00517F36">
        <w:trPr>
          <w:trHeight w:hRule="exact" w:val="816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4F58B" w14:textId="77777777" w:rsidR="00517F36" w:rsidRDefault="00517F36">
            <w:pPr>
              <w:pStyle w:val="-"/>
              <w:spacing w:before="0" w:after="0" w:line="276" w:lineRule="auto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CACA2" w14:textId="77777777" w:rsidR="00517F36" w:rsidRDefault="00517F36">
            <w:pPr>
              <w:pStyle w:val="-"/>
              <w:spacing w:before="0" w:after="0" w:line="276" w:lineRule="auto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استاد راهنماي دوم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7CC93" w14:textId="77777777" w:rsidR="00517F36" w:rsidRDefault="00517F36">
            <w:pPr>
              <w:pStyle w:val="-"/>
              <w:spacing w:before="0" w:after="0" w:line="276" w:lineRule="auto"/>
              <w:rPr>
                <w:sz w:val="24"/>
                <w:szCs w:val="24"/>
                <w:lang w:bidi="fa-IR"/>
              </w:rPr>
            </w:pP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FD17C" w14:textId="77777777" w:rsidR="00517F36" w:rsidRDefault="00517F36">
            <w:pPr>
              <w:pStyle w:val="-"/>
              <w:spacing w:before="0" w:after="0" w:line="276" w:lineRule="auto"/>
              <w:rPr>
                <w:sz w:val="24"/>
                <w:szCs w:val="24"/>
                <w:lang w:bidi="fa-IR"/>
              </w:rPr>
            </w:pPr>
          </w:p>
        </w:tc>
      </w:tr>
      <w:tr w:rsidR="00517F36" w14:paraId="37D4C919" w14:textId="77777777" w:rsidTr="00517F36">
        <w:trPr>
          <w:trHeight w:hRule="exact" w:val="816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C99867" w14:textId="25036172" w:rsidR="00517F36" w:rsidRDefault="005223F0">
            <w:pPr>
              <w:pStyle w:val="-"/>
              <w:spacing w:before="0" w:after="0" w:line="276" w:lineRule="auto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8A765" w14:textId="77777777" w:rsidR="00517F36" w:rsidRDefault="00517F36">
            <w:pPr>
              <w:pStyle w:val="-"/>
              <w:spacing w:before="0" w:after="0" w:line="276" w:lineRule="auto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دانشجو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AB0D2" w14:textId="77777777" w:rsidR="00517F36" w:rsidRDefault="00517F36">
            <w:pPr>
              <w:pStyle w:val="-"/>
              <w:spacing w:before="0" w:after="0" w:line="276" w:lineRule="auto"/>
              <w:rPr>
                <w:sz w:val="24"/>
                <w:szCs w:val="24"/>
                <w:lang w:bidi="fa-IR"/>
              </w:rPr>
            </w:pP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E4E0A" w14:textId="77777777" w:rsidR="00517F36" w:rsidRDefault="00517F36">
            <w:pPr>
              <w:pStyle w:val="-"/>
              <w:spacing w:before="0" w:after="0" w:line="276" w:lineRule="auto"/>
              <w:rPr>
                <w:sz w:val="24"/>
                <w:szCs w:val="24"/>
                <w:lang w:bidi="fa-IR"/>
              </w:rPr>
            </w:pPr>
          </w:p>
        </w:tc>
      </w:tr>
      <w:bookmarkEnd w:id="0"/>
    </w:tbl>
    <w:p w14:paraId="79339A65" w14:textId="77777777" w:rsidR="00517F36" w:rsidRDefault="00517F36" w:rsidP="00517F36">
      <w:pPr>
        <w:spacing w:line="276" w:lineRule="auto"/>
      </w:pPr>
    </w:p>
    <w:sectPr w:rsidR="00517F36" w:rsidSect="00E91DCB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762350"/>
    <w:multiLevelType w:val="hybridMultilevel"/>
    <w:tmpl w:val="258E2D54"/>
    <w:lvl w:ilvl="0" w:tplc="4886939C">
      <w:start w:val="1"/>
      <w:numFmt w:val="decimal"/>
      <w:lvlText w:val="%1-"/>
      <w:lvlJc w:val="left"/>
      <w:pPr>
        <w:ind w:left="720" w:hanging="360"/>
      </w:pPr>
    </w:lvl>
    <w:lvl w:ilvl="1" w:tplc="306E62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1492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1E08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6E6A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AE5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10BE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7AAB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1E81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F36"/>
    <w:rsid w:val="003318E1"/>
    <w:rsid w:val="004849E9"/>
    <w:rsid w:val="00517F36"/>
    <w:rsid w:val="005223F0"/>
    <w:rsid w:val="006D399F"/>
    <w:rsid w:val="00922BEC"/>
    <w:rsid w:val="00B063E6"/>
    <w:rsid w:val="00C70C86"/>
    <w:rsid w:val="00E9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410FEA"/>
  <w15:chartTrackingRefBased/>
  <w15:docId w15:val="{EBB3BF7F-F97D-49BF-B5D5-3C660A80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F3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F36"/>
    <w:pPr>
      <w:ind w:left="720"/>
      <w:contextualSpacing/>
    </w:pPr>
    <w:rPr>
      <w:rFonts w:cs="Times New Roman"/>
      <w:sz w:val="24"/>
      <w:lang w:bidi="fa-IR"/>
    </w:rPr>
  </w:style>
  <w:style w:type="paragraph" w:customStyle="1" w:styleId="a">
    <w:name w:val="عنوان وسط چين"/>
    <w:basedOn w:val="Normal"/>
    <w:rsid w:val="00517F36"/>
    <w:pPr>
      <w:spacing w:after="300"/>
      <w:jc w:val="center"/>
    </w:pPr>
    <w:rPr>
      <w:rFonts w:cs="Nazanin"/>
      <w:b/>
      <w:bCs/>
      <w:sz w:val="32"/>
      <w:szCs w:val="36"/>
      <w:lang w:bidi="fa-IR"/>
    </w:rPr>
  </w:style>
  <w:style w:type="character" w:customStyle="1" w:styleId="-Char">
    <w:name w:val="شکل - جدول Char"/>
    <w:link w:val="-"/>
    <w:locked/>
    <w:rsid w:val="00517F36"/>
    <w:rPr>
      <w:rFonts w:cs="B Nazanin"/>
      <w:noProof/>
      <w:sz w:val="18"/>
    </w:rPr>
  </w:style>
  <w:style w:type="paragraph" w:customStyle="1" w:styleId="-">
    <w:name w:val="شکل - جدول"/>
    <w:basedOn w:val="Normal"/>
    <w:link w:val="-Char"/>
    <w:qFormat/>
    <w:rsid w:val="00517F36"/>
    <w:pPr>
      <w:keepNext/>
      <w:keepLines/>
      <w:widowControl w:val="0"/>
      <w:spacing w:before="120" w:after="120"/>
      <w:jc w:val="center"/>
    </w:pPr>
    <w:rPr>
      <w:rFonts w:asciiTheme="minorHAnsi" w:eastAsiaTheme="minorHAnsi" w:hAnsiTheme="minorHAnsi" w:cs="B Nazanin"/>
      <w:noProof/>
      <w:sz w:val="1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8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8E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noor</cp:lastModifiedBy>
  <cp:revision>8</cp:revision>
  <cp:lastPrinted>2020-02-09T05:15:00Z</cp:lastPrinted>
  <dcterms:created xsi:type="dcterms:W3CDTF">2020-01-14T08:06:00Z</dcterms:created>
  <dcterms:modified xsi:type="dcterms:W3CDTF">2023-09-13T09:03:00Z</dcterms:modified>
</cp:coreProperties>
</file>